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91B34" w:rsidRDefault="00FC66B0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</w:rPr>
      </w:pPr>
      <w:r w:rsidRPr="00FC66B0">
        <w:rPr>
          <w:rFonts w:ascii="ＭＳ 明朝" w:hint="eastAsia"/>
          <w:snapToGrid w:val="0"/>
        </w:rPr>
        <w:t>公共浄化槽等整備排水処理施設設置申請書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jc w:val="lef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　住所　　　　　　　　　</w:t>
      </w:r>
    </w:p>
    <w:p w:rsidR="00D91B34" w:rsidRDefault="00FC66B0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noProof/>
        </w:rPr>
        <w:pict>
          <v:oval id="_x0000_s1026" style="position:absolute;left:0;text-align:left;margin-left:387.45pt;margin-top:5.25pt;width:12pt;height:12pt;z-index:251657728" o:allowincell="f" filled="f" strokeweight=".5pt">
            <o:lock v:ext="edit" aspectratio="t"/>
            <w10:anchorlock/>
          </v:oval>
        </w:pict>
      </w:r>
      <w:r w:rsidR="00D91B34">
        <w:rPr>
          <w:rFonts w:ascii="ＭＳ 明朝" w:hint="eastAsia"/>
          <w:snapToGrid w:val="0"/>
        </w:rPr>
        <w:t>氏名　　　　　　　　印</w:t>
      </w: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年度において、浄化槽を設置したいので、新見市</w:t>
      </w:r>
      <w:r w:rsidR="00FC66B0" w:rsidRPr="00FC66B0">
        <w:rPr>
          <w:rFonts w:ascii="ＭＳ 明朝" w:hint="eastAsia"/>
          <w:snapToGrid w:val="0"/>
        </w:rPr>
        <w:t>公共浄化槽等整備排水処理施設</w:t>
      </w:r>
      <w:bookmarkStart w:id="0" w:name="_GoBack"/>
      <w:bookmarkEnd w:id="0"/>
      <w:r>
        <w:rPr>
          <w:rFonts w:ascii="ＭＳ 明朝" w:hint="eastAsia"/>
          <w:snapToGrid w:val="0"/>
        </w:rPr>
        <w:t>条例第</w:t>
      </w:r>
      <w:r>
        <w:rPr>
          <w:rFonts w:ascii="ＭＳ 明朝"/>
          <w:snapToGrid w:val="0"/>
        </w:rPr>
        <w:t>4</w:t>
      </w:r>
      <w:r>
        <w:rPr>
          <w:rFonts w:ascii="ＭＳ 明朝" w:hint="eastAsia"/>
          <w:snapToGrid w:val="0"/>
        </w:rPr>
        <w:t>条の規定により、次のとおり申請します。</w:t>
      </w:r>
    </w:p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307"/>
        <w:gridCol w:w="3308"/>
      </w:tblGrid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番地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居住人数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人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使用水の種類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□水道水　　□井戸水　　□水道・井戸水併用　　□その他</w:t>
            </w:r>
          </w:p>
        </w:tc>
      </w:tr>
      <w:tr w:rsidR="00D91B34">
        <w:trPr>
          <w:cantSplit/>
          <w:trHeight w:hRule="exact" w:val="1680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家屋の種類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　一般住宅用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□　併用住宅用　</w:t>
            </w:r>
            <w:r>
              <w:rPr>
                <w:rFonts w:ascii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hint="eastAsia"/>
                <w:snapToGrid w:val="0"/>
              </w:rPr>
              <w:t>宅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その他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□　</w:t>
            </w:r>
            <w:r>
              <w:rPr>
                <w:rFonts w:ascii="ＭＳ 明朝" w:hint="eastAsia"/>
                <w:snapToGrid w:val="0"/>
                <w:spacing w:val="105"/>
              </w:rPr>
              <w:t>営繕</w:t>
            </w:r>
            <w:r>
              <w:rPr>
                <w:rFonts w:ascii="ＭＳ 明朝" w:hint="eastAsia"/>
                <w:snapToGrid w:val="0"/>
              </w:rPr>
              <w:t>用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　特定事業所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設置希望工期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着手　　　　年　　月　　日　　竣工　　　　年　　月　　日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放流先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□河川　　　□側溝　　　□農業用排水路　　　□その他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浄化槽の種別</w:t>
            </w:r>
          </w:p>
        </w:tc>
        <w:tc>
          <w:tcPr>
            <w:tcW w:w="3307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無荷重型</w:t>
            </w:r>
          </w:p>
        </w:tc>
        <w:tc>
          <w:tcPr>
            <w:tcW w:w="3308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耐荷重型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添付書類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工事計画図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土地所有者承諾書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借地の場合のみ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</w:tbl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91B34">
      <w:pgSz w:w="11906" w:h="16838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34" w:rsidRDefault="00D91B34" w:rsidP="00E42490">
      <w:r>
        <w:separator/>
      </w:r>
    </w:p>
  </w:endnote>
  <w:endnote w:type="continuationSeparator" w:id="0">
    <w:p w:rsidR="00D91B34" w:rsidRDefault="00D91B34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34" w:rsidRDefault="00D91B34" w:rsidP="00E42490">
      <w:r>
        <w:separator/>
      </w:r>
    </w:p>
  </w:footnote>
  <w:footnote w:type="continuationSeparator" w:id="0">
    <w:p w:rsidR="00D91B34" w:rsidRDefault="00D91B34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1B34"/>
    <w:rsid w:val="002E3624"/>
    <w:rsid w:val="00D91B34"/>
    <w:rsid w:val="00E42490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D8591"/>
  <w15:docId w15:val="{6BD911D3-2282-4F1A-A517-3FE149E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gesuidou032</cp:lastModifiedBy>
  <cp:revision>3</cp:revision>
  <cp:lastPrinted>2021-07-13T02:58:00Z</cp:lastPrinted>
  <dcterms:created xsi:type="dcterms:W3CDTF">2016-11-17T07:15:00Z</dcterms:created>
  <dcterms:modified xsi:type="dcterms:W3CDTF">2021-07-13T02:58:00Z</dcterms:modified>
</cp:coreProperties>
</file>