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58" w:rsidRDefault="001A3C58" w:rsidP="00082F51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</w:p>
    <w:p w:rsidR="00597D02" w:rsidRDefault="00597D02" w:rsidP="00082F51">
      <w:pPr>
        <w:jc w:val="center"/>
        <w:rPr>
          <w:rFonts w:hint="eastAsia"/>
          <w:sz w:val="28"/>
          <w:szCs w:val="28"/>
        </w:rPr>
      </w:pPr>
      <w:r w:rsidRPr="00597D02">
        <w:rPr>
          <w:rFonts w:hint="eastAsia"/>
          <w:sz w:val="28"/>
          <w:szCs w:val="28"/>
        </w:rPr>
        <w:t>ごみ減量化協力団体報奨金交付申請書</w:t>
      </w:r>
    </w:p>
    <w:p w:rsidR="003C62FD" w:rsidRPr="00597D02" w:rsidRDefault="003C62FD" w:rsidP="00082F51">
      <w:pPr>
        <w:jc w:val="center"/>
        <w:rPr>
          <w:rFonts w:hint="eastAsia"/>
          <w:sz w:val="28"/>
          <w:szCs w:val="28"/>
        </w:rPr>
      </w:pPr>
    </w:p>
    <w:p w:rsidR="00597D02" w:rsidRDefault="00597D02">
      <w:pPr>
        <w:rPr>
          <w:rFonts w:hint="eastAsia"/>
        </w:rPr>
      </w:pPr>
    </w:p>
    <w:p w:rsidR="00597D02" w:rsidRPr="00597D02" w:rsidRDefault="00597D02" w:rsidP="00597D02">
      <w:pPr>
        <w:jc w:val="right"/>
        <w:rPr>
          <w:rFonts w:hint="eastAsia"/>
          <w:sz w:val="22"/>
          <w:szCs w:val="22"/>
        </w:rPr>
      </w:pPr>
      <w:r w:rsidRPr="00597D02">
        <w:rPr>
          <w:rFonts w:hint="eastAsia"/>
          <w:sz w:val="22"/>
          <w:szCs w:val="22"/>
        </w:rPr>
        <w:t xml:space="preserve">　　年　　月　　日</w:t>
      </w:r>
    </w:p>
    <w:p w:rsidR="00597D02" w:rsidRDefault="00AC6FE7" w:rsidP="00597D02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新見市長　</w:t>
      </w:r>
      <w:r w:rsidR="003C61E6">
        <w:rPr>
          <w:rFonts w:hint="eastAsia"/>
          <w:sz w:val="22"/>
          <w:szCs w:val="22"/>
        </w:rPr>
        <w:t xml:space="preserve">　　様</w:t>
      </w:r>
    </w:p>
    <w:p w:rsidR="00597D02" w:rsidRDefault="00597D02" w:rsidP="00597D02">
      <w:pPr>
        <w:ind w:firstLineChars="100" w:firstLine="220"/>
        <w:rPr>
          <w:rFonts w:hint="eastAsia"/>
          <w:sz w:val="22"/>
          <w:szCs w:val="22"/>
        </w:rPr>
      </w:pPr>
    </w:p>
    <w:p w:rsidR="00597D02" w:rsidRPr="001351EC" w:rsidRDefault="00597D02" w:rsidP="00597D02">
      <w:pPr>
        <w:ind w:firstLineChars="100" w:firstLine="220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960F88">
        <w:rPr>
          <w:rFonts w:hint="eastAsia"/>
          <w:sz w:val="22"/>
          <w:szCs w:val="22"/>
        </w:rPr>
        <w:t xml:space="preserve">　　　　　</w:t>
      </w:r>
      <w:r w:rsidRPr="001351EC">
        <w:rPr>
          <w:rFonts w:hint="eastAsia"/>
          <w:sz w:val="22"/>
          <w:szCs w:val="22"/>
          <w:u w:val="single"/>
        </w:rPr>
        <w:t>団体名</w:t>
      </w:r>
      <w:r w:rsidR="001351EC" w:rsidRPr="001351EC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:rsidR="00597D02" w:rsidRDefault="005264D0" w:rsidP="00597D02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960F88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>〒</w:t>
      </w:r>
    </w:p>
    <w:p w:rsidR="00597D02" w:rsidRPr="001351EC" w:rsidRDefault="00597D02" w:rsidP="00597D02">
      <w:pPr>
        <w:ind w:firstLineChars="100" w:firstLine="220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960F88">
        <w:rPr>
          <w:rFonts w:hint="eastAsia"/>
          <w:sz w:val="22"/>
          <w:szCs w:val="22"/>
        </w:rPr>
        <w:t xml:space="preserve">　　　　　</w:t>
      </w:r>
      <w:r w:rsidRPr="001351EC">
        <w:rPr>
          <w:rFonts w:hint="eastAsia"/>
          <w:sz w:val="22"/>
          <w:szCs w:val="22"/>
          <w:u w:val="single"/>
        </w:rPr>
        <w:t>住　所</w:t>
      </w:r>
      <w:r w:rsidR="001351EC" w:rsidRPr="001351EC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:rsidR="00597D02" w:rsidRDefault="00597D02" w:rsidP="00597D02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="005D03CD">
        <w:rPr>
          <w:rFonts w:hint="eastAsia"/>
          <w:sz w:val="22"/>
          <w:szCs w:val="22"/>
        </w:rPr>
        <w:t xml:space="preserve">　　</w:t>
      </w:r>
      <w:r w:rsidR="00960F88">
        <w:rPr>
          <w:rFonts w:hint="eastAsia"/>
          <w:sz w:val="22"/>
          <w:szCs w:val="22"/>
        </w:rPr>
        <w:t xml:space="preserve">　　　　　</w:t>
      </w:r>
      <w:r w:rsidR="005D03CD">
        <w:rPr>
          <w:rFonts w:hint="eastAsia"/>
          <w:sz w:val="22"/>
          <w:szCs w:val="22"/>
        </w:rPr>
        <w:t>代</w:t>
      </w:r>
      <w:r w:rsidR="005D03CD">
        <w:rPr>
          <w:rFonts w:hint="eastAsia"/>
          <w:sz w:val="22"/>
          <w:szCs w:val="22"/>
        </w:rPr>
        <w:t xml:space="preserve"> </w:t>
      </w:r>
      <w:r w:rsidR="005D03CD">
        <w:rPr>
          <w:rFonts w:hint="eastAsia"/>
          <w:sz w:val="22"/>
          <w:szCs w:val="22"/>
        </w:rPr>
        <w:t>表</w:t>
      </w:r>
      <w:r w:rsidR="005D03CD">
        <w:rPr>
          <w:rFonts w:hint="eastAsia"/>
          <w:sz w:val="22"/>
          <w:szCs w:val="22"/>
        </w:rPr>
        <w:t xml:space="preserve"> </w:t>
      </w:r>
      <w:r w:rsidR="005D03CD">
        <w:rPr>
          <w:rFonts w:hint="eastAsia"/>
          <w:sz w:val="22"/>
          <w:szCs w:val="22"/>
        </w:rPr>
        <w:t>者</w:t>
      </w:r>
    </w:p>
    <w:p w:rsidR="00597D02" w:rsidRDefault="00597D02" w:rsidP="00960F88">
      <w:pPr>
        <w:ind w:firstLineChars="2200" w:firstLine="4840"/>
        <w:rPr>
          <w:rFonts w:hint="eastAsia"/>
          <w:sz w:val="22"/>
          <w:szCs w:val="22"/>
          <w:u w:val="single"/>
        </w:rPr>
      </w:pPr>
      <w:r w:rsidRPr="001351EC">
        <w:rPr>
          <w:rFonts w:hint="eastAsia"/>
          <w:sz w:val="22"/>
          <w:szCs w:val="22"/>
          <w:u w:val="single"/>
        </w:rPr>
        <w:t>氏　名　　　　　　　　　　　　　　　　印</w:t>
      </w:r>
    </w:p>
    <w:p w:rsidR="000F5A16" w:rsidRPr="001351EC" w:rsidRDefault="000F5A16" w:rsidP="00597D02">
      <w:pPr>
        <w:ind w:firstLineChars="1700" w:firstLine="3740"/>
        <w:rPr>
          <w:rFonts w:hint="eastAsia"/>
          <w:sz w:val="22"/>
          <w:szCs w:val="22"/>
          <w:u w:val="single"/>
        </w:rPr>
      </w:pPr>
    </w:p>
    <w:p w:rsidR="00597D02" w:rsidRPr="001351EC" w:rsidRDefault="00F4742A" w:rsidP="00960F88">
      <w:pPr>
        <w:ind w:firstLineChars="2200" w:firstLine="4840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連絡先</w:t>
      </w:r>
      <w:r w:rsidR="001351EC" w:rsidRPr="001351EC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:rsidR="00597D02" w:rsidRDefault="00597D02" w:rsidP="00597D02">
      <w:pPr>
        <w:ind w:firstLineChars="1700" w:firstLine="3740"/>
        <w:rPr>
          <w:rFonts w:hint="eastAsia"/>
          <w:sz w:val="22"/>
          <w:szCs w:val="22"/>
        </w:rPr>
      </w:pPr>
    </w:p>
    <w:p w:rsidR="00597D02" w:rsidRDefault="00597D02" w:rsidP="00597D0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新見市ごみ減量化協力団体報奨金</w:t>
      </w:r>
      <w:r w:rsidR="00916F26">
        <w:rPr>
          <w:rFonts w:hint="eastAsia"/>
          <w:sz w:val="22"/>
          <w:szCs w:val="22"/>
        </w:rPr>
        <w:t>交付</w:t>
      </w:r>
      <w:r>
        <w:rPr>
          <w:rFonts w:hint="eastAsia"/>
          <w:sz w:val="22"/>
          <w:szCs w:val="22"/>
        </w:rPr>
        <w:t>要綱第</w:t>
      </w:r>
      <w:r w:rsidR="005D03CD">
        <w:rPr>
          <w:rFonts w:hint="eastAsia"/>
          <w:sz w:val="22"/>
          <w:szCs w:val="22"/>
        </w:rPr>
        <w:t>６</w:t>
      </w:r>
      <w:r>
        <w:rPr>
          <w:rFonts w:hint="eastAsia"/>
          <w:sz w:val="22"/>
          <w:szCs w:val="22"/>
        </w:rPr>
        <w:t>条の規定により、次のとおり報奨金の交付を申請します。</w:t>
      </w:r>
    </w:p>
    <w:p w:rsidR="00597D02" w:rsidRDefault="00597D02" w:rsidP="00597D02">
      <w:pPr>
        <w:rPr>
          <w:rFonts w:hint="eastAsia"/>
          <w:sz w:val="22"/>
          <w:szCs w:val="22"/>
        </w:rPr>
      </w:pPr>
    </w:p>
    <w:p w:rsidR="00597D02" w:rsidRDefault="00597D02" w:rsidP="00597D02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597D02" w:rsidRDefault="00597D02" w:rsidP="00597D02">
      <w:pPr>
        <w:rPr>
          <w:rFonts w:hint="eastAsia"/>
        </w:rPr>
      </w:pPr>
    </w:p>
    <w:p w:rsidR="00597D02" w:rsidRDefault="00597D02" w:rsidP="00597D0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１．申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請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金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額　　　</w:t>
      </w:r>
      <w:r w:rsidRPr="001351EC">
        <w:rPr>
          <w:rFonts w:hint="eastAsia"/>
          <w:sz w:val="22"/>
          <w:szCs w:val="22"/>
          <w:u w:val="single"/>
        </w:rPr>
        <w:t>金　　　　　　　　　　　　　円</w:t>
      </w:r>
    </w:p>
    <w:p w:rsidR="00597D02" w:rsidRDefault="00597D02" w:rsidP="00597D02">
      <w:pPr>
        <w:ind w:firstLineChars="1200" w:firstLine="26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　　　　　　　　㎏×５円）</w:t>
      </w:r>
    </w:p>
    <w:p w:rsidR="00597D02" w:rsidRDefault="00597D02" w:rsidP="00597D02">
      <w:pPr>
        <w:jc w:val="center"/>
        <w:rPr>
          <w:rFonts w:hint="eastAsia"/>
          <w:sz w:val="22"/>
          <w:szCs w:val="22"/>
        </w:rPr>
      </w:pPr>
    </w:p>
    <w:p w:rsidR="00597D02" w:rsidRDefault="00597D02" w:rsidP="00597D0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２．回収実績重量　　　</w:t>
      </w:r>
      <w:r w:rsidRPr="00597D02">
        <w:rPr>
          <w:rFonts w:hint="eastAsia"/>
          <w:sz w:val="22"/>
          <w:szCs w:val="22"/>
          <w:u w:val="single"/>
        </w:rPr>
        <w:t xml:space="preserve">　　　　　　　　　　　　　㎏</w:t>
      </w:r>
    </w:p>
    <w:p w:rsidR="00597D02" w:rsidRDefault="00597D02" w:rsidP="00597D02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（別添「買上証明書」の総合計重量）</w:t>
      </w:r>
    </w:p>
    <w:p w:rsidR="00597D02" w:rsidRDefault="00597D02" w:rsidP="00597D02">
      <w:pPr>
        <w:ind w:firstLineChars="100" w:firstLine="220"/>
        <w:rPr>
          <w:rFonts w:hint="eastAsia"/>
          <w:sz w:val="22"/>
          <w:szCs w:val="22"/>
        </w:rPr>
      </w:pPr>
    </w:p>
    <w:p w:rsidR="00597D02" w:rsidRDefault="00597D02" w:rsidP="00597D02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３．申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請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明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細　　　別紙買上証明書のとおり</w:t>
      </w:r>
    </w:p>
    <w:p w:rsidR="00597D02" w:rsidRDefault="00597D02" w:rsidP="00597D02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・添付買上証明書枚数　　　　　　　　　　　　枚</w:t>
      </w:r>
    </w:p>
    <w:p w:rsidR="00597D02" w:rsidRDefault="00597D02" w:rsidP="00597D02">
      <w:pPr>
        <w:ind w:left="242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・買上証明書内訳</w:t>
      </w:r>
    </w:p>
    <w:tbl>
      <w:tblPr>
        <w:tblW w:w="0" w:type="auto"/>
        <w:tblInd w:w="2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900"/>
        <w:gridCol w:w="1620"/>
      </w:tblGrid>
      <w:tr w:rsidR="007F47D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7F47D5" w:rsidRDefault="007F47D5" w:rsidP="007F47D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№１</w:t>
            </w:r>
          </w:p>
          <w:p w:rsidR="00F13A10" w:rsidRDefault="00F13A10" w:rsidP="007F47D5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7F47D5" w:rsidRDefault="007F47D5" w:rsidP="007F47D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㎏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47D5" w:rsidRDefault="007F47D5" w:rsidP="007F47D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№２</w:t>
            </w:r>
          </w:p>
          <w:p w:rsidR="00F13A10" w:rsidRDefault="00F13A10" w:rsidP="007F47D5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F47D5" w:rsidRDefault="007F47D5" w:rsidP="007F47D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㎏</w:t>
            </w:r>
          </w:p>
        </w:tc>
      </w:tr>
      <w:tr w:rsidR="007F47D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D5" w:rsidRDefault="007F47D5" w:rsidP="007F47D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№３</w:t>
            </w:r>
          </w:p>
          <w:p w:rsidR="00F13A10" w:rsidRDefault="00F13A10" w:rsidP="007F47D5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7D5" w:rsidRDefault="007F47D5" w:rsidP="007F47D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D5" w:rsidRDefault="007F47D5" w:rsidP="007F47D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№４</w:t>
            </w:r>
          </w:p>
          <w:p w:rsidR="00F13A10" w:rsidRDefault="00F13A10" w:rsidP="007F47D5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7D5" w:rsidRDefault="007F47D5" w:rsidP="007F47D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㎏</w:t>
            </w:r>
          </w:p>
        </w:tc>
      </w:tr>
      <w:tr w:rsidR="007F47D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7D5" w:rsidRDefault="007F47D5" w:rsidP="007F47D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№５</w:t>
            </w:r>
          </w:p>
          <w:p w:rsidR="00F13A10" w:rsidRDefault="00F13A10" w:rsidP="007F47D5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F47D5" w:rsidRDefault="007F47D5" w:rsidP="007F47D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7D5" w:rsidRDefault="007F47D5" w:rsidP="007F47D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№６</w:t>
            </w:r>
          </w:p>
          <w:p w:rsidR="00F13A10" w:rsidRDefault="00F13A10" w:rsidP="007F47D5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F47D5" w:rsidRDefault="007F47D5" w:rsidP="007F47D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㎏</w:t>
            </w:r>
          </w:p>
        </w:tc>
      </w:tr>
      <w:tr w:rsidR="007F47D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520" w:type="dxa"/>
            <w:gridSpan w:val="2"/>
          </w:tcPr>
          <w:p w:rsidR="007F47D5" w:rsidRDefault="007F47D5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</w:p>
          <w:p w:rsidR="007F47D5" w:rsidRDefault="007F47D5" w:rsidP="007F47D5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　　計</w:t>
            </w:r>
          </w:p>
        </w:tc>
        <w:tc>
          <w:tcPr>
            <w:tcW w:w="2520" w:type="dxa"/>
            <w:gridSpan w:val="2"/>
          </w:tcPr>
          <w:p w:rsidR="007F47D5" w:rsidRDefault="007F47D5">
            <w:pPr>
              <w:widowControl/>
              <w:jc w:val="left"/>
              <w:rPr>
                <w:sz w:val="22"/>
                <w:szCs w:val="22"/>
              </w:rPr>
            </w:pPr>
          </w:p>
          <w:p w:rsidR="007F47D5" w:rsidRDefault="007F47D5" w:rsidP="007F47D5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㎏</w:t>
            </w:r>
          </w:p>
        </w:tc>
      </w:tr>
    </w:tbl>
    <w:p w:rsidR="007F47D5" w:rsidRDefault="00597D02" w:rsidP="00597D02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3C62FD" w:rsidRDefault="00F4742A" w:rsidP="00597D02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800DE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※</w:t>
      </w:r>
      <w:r w:rsidR="003C62FD">
        <w:rPr>
          <w:rFonts w:hint="eastAsia"/>
          <w:sz w:val="22"/>
          <w:szCs w:val="22"/>
        </w:rPr>
        <w:t>添付書類</w:t>
      </w:r>
    </w:p>
    <w:p w:rsidR="007800DE" w:rsidRDefault="003C62FD" w:rsidP="007800DE">
      <w:pPr>
        <w:ind w:firstLineChars="400" w:firstLine="88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7800DE">
        <w:rPr>
          <w:rFonts w:hint="eastAsia"/>
          <w:sz w:val="22"/>
          <w:szCs w:val="22"/>
        </w:rPr>
        <w:t>「資源ごみ」買い上げ証明書</w:t>
      </w:r>
    </w:p>
    <w:p w:rsidR="007800DE" w:rsidRDefault="007800DE" w:rsidP="007800DE">
      <w:pPr>
        <w:ind w:firstLineChars="400" w:firstLine="88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="00F4742A">
        <w:rPr>
          <w:rFonts w:hint="eastAsia"/>
          <w:sz w:val="22"/>
          <w:szCs w:val="22"/>
        </w:rPr>
        <w:t>引取業者からの「</w:t>
      </w:r>
      <w:r w:rsidR="0084707E">
        <w:rPr>
          <w:rFonts w:hint="eastAsia"/>
          <w:sz w:val="22"/>
          <w:szCs w:val="22"/>
        </w:rPr>
        <w:t>計量伝票</w:t>
      </w:r>
      <w:r w:rsidR="00F4742A">
        <w:rPr>
          <w:rFonts w:hint="eastAsia"/>
          <w:sz w:val="22"/>
          <w:szCs w:val="22"/>
        </w:rPr>
        <w:t>」等</w:t>
      </w:r>
    </w:p>
    <w:p w:rsidR="003C62FD" w:rsidRPr="007800DE" w:rsidRDefault="007800DE" w:rsidP="007800DE">
      <w:pPr>
        <w:ind w:firstLineChars="400" w:firstLine="88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="003C62FD" w:rsidRPr="007800DE">
        <w:rPr>
          <w:rFonts w:hint="eastAsia"/>
          <w:sz w:val="22"/>
          <w:szCs w:val="22"/>
        </w:rPr>
        <w:t>回収された資源ごみの写真</w:t>
      </w:r>
    </w:p>
    <w:p w:rsidR="003C62FD" w:rsidRDefault="003C62FD" w:rsidP="007800DE">
      <w:pPr>
        <w:jc w:val="distribute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7800DE">
        <w:rPr>
          <w:rFonts w:hint="eastAsia"/>
          <w:sz w:val="22"/>
          <w:szCs w:val="22"/>
        </w:rPr>
        <w:t xml:space="preserve">　　</w:t>
      </w:r>
    </w:p>
    <w:p w:rsidR="003C62FD" w:rsidRDefault="003C62FD" w:rsidP="003C62FD">
      <w:pPr>
        <w:ind w:firstLineChars="100" w:firstLine="220"/>
        <w:rPr>
          <w:rFonts w:hint="eastAsia"/>
          <w:sz w:val="22"/>
          <w:szCs w:val="22"/>
          <w:u w:val="single"/>
        </w:rPr>
      </w:pPr>
    </w:p>
    <w:p w:rsidR="003C62FD" w:rsidRDefault="003C62FD" w:rsidP="003C62FD">
      <w:pPr>
        <w:ind w:firstLineChars="100" w:firstLine="220"/>
        <w:rPr>
          <w:rFonts w:hint="eastAsia"/>
          <w:sz w:val="22"/>
          <w:szCs w:val="22"/>
          <w:u w:val="single"/>
        </w:rPr>
      </w:pPr>
    </w:p>
    <w:p w:rsidR="003C62FD" w:rsidRDefault="003C62FD" w:rsidP="003C62FD">
      <w:pPr>
        <w:ind w:firstLineChars="100" w:firstLine="220"/>
        <w:rPr>
          <w:rFonts w:hint="eastAsia"/>
          <w:sz w:val="22"/>
          <w:szCs w:val="22"/>
          <w:u w:val="single"/>
        </w:rPr>
      </w:pPr>
    </w:p>
    <w:p w:rsidR="003C62FD" w:rsidRDefault="003C62FD" w:rsidP="003C62FD">
      <w:pPr>
        <w:ind w:firstLineChars="100" w:firstLine="220"/>
        <w:rPr>
          <w:rFonts w:hint="eastAsia"/>
          <w:sz w:val="22"/>
          <w:szCs w:val="22"/>
          <w:u w:val="single"/>
        </w:rPr>
      </w:pPr>
    </w:p>
    <w:p w:rsidR="001A3C58" w:rsidRDefault="001A3C58" w:rsidP="003C62FD">
      <w:pPr>
        <w:ind w:firstLineChars="100" w:firstLine="220"/>
        <w:rPr>
          <w:rFonts w:hint="eastAsia"/>
          <w:sz w:val="22"/>
          <w:szCs w:val="22"/>
          <w:u w:val="single"/>
        </w:rPr>
      </w:pPr>
    </w:p>
    <w:p w:rsidR="003C62FD" w:rsidRDefault="003C62FD" w:rsidP="003C62FD">
      <w:pPr>
        <w:ind w:firstLineChars="100" w:firstLine="220"/>
        <w:rPr>
          <w:rFonts w:hint="eastAsia"/>
          <w:sz w:val="22"/>
          <w:szCs w:val="22"/>
        </w:rPr>
      </w:pPr>
      <w:r w:rsidRPr="00024CB9">
        <w:rPr>
          <w:rFonts w:hint="eastAsia"/>
          <w:sz w:val="22"/>
          <w:szCs w:val="22"/>
          <w:u w:val="single"/>
        </w:rPr>
        <w:t>※チェック欄</w:t>
      </w:r>
      <w:r>
        <w:rPr>
          <w:rFonts w:hint="eastAsia"/>
          <w:sz w:val="22"/>
          <w:szCs w:val="22"/>
        </w:rPr>
        <w:t xml:space="preserve">　</w:t>
      </w:r>
    </w:p>
    <w:p w:rsidR="003C62FD" w:rsidRDefault="003C62FD" w:rsidP="003C62FD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次の項目ごとに有・無について○印をつけてください。　</w:t>
      </w:r>
    </w:p>
    <w:p w:rsidR="003C62FD" w:rsidRDefault="003C62FD" w:rsidP="003C62FD">
      <w:pPr>
        <w:ind w:firstLineChars="600" w:firstLine="13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・それぞれの品目の数量が確認できる添付写真の有無　　　　　有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無</w:t>
      </w:r>
    </w:p>
    <w:p w:rsidR="001B1C94" w:rsidRDefault="003C62FD" w:rsidP="001B1C9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（写真と数量を見比べます。）</w:t>
      </w:r>
    </w:p>
    <w:p w:rsidR="001B1C94" w:rsidRDefault="001B1C94" w:rsidP="001B1C94">
      <w:pPr>
        <w:rPr>
          <w:rFonts w:hint="eastAsia"/>
          <w:sz w:val="22"/>
          <w:szCs w:val="22"/>
        </w:rPr>
      </w:pPr>
    </w:p>
    <w:p w:rsidR="003C62FD" w:rsidRDefault="003C62FD" w:rsidP="001B1C94">
      <w:pPr>
        <w:ind w:firstLineChars="600" w:firstLine="13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・買上げの中の</w:t>
      </w:r>
      <w:r w:rsidRPr="00E62BCE">
        <w:rPr>
          <w:rFonts w:hint="eastAsia"/>
          <w:b/>
          <w:sz w:val="22"/>
          <w:szCs w:val="22"/>
        </w:rPr>
        <w:t>事業所系の資源ごみ</w:t>
      </w:r>
      <w:r>
        <w:rPr>
          <w:rFonts w:hint="eastAsia"/>
          <w:sz w:val="22"/>
          <w:szCs w:val="22"/>
        </w:rPr>
        <w:t>の有無　　　　　　　　　　有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無</w:t>
      </w:r>
    </w:p>
    <w:p w:rsidR="003C62FD" w:rsidRDefault="003C62FD" w:rsidP="003C62FD">
      <w:pPr>
        <w:ind w:firstLineChars="700" w:firstLine="15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（一般家庭から出る家庭ごみが対象）</w:t>
      </w:r>
    </w:p>
    <w:p w:rsidR="003C62FD" w:rsidRDefault="003C62FD" w:rsidP="003C62FD">
      <w:pPr>
        <w:ind w:firstLineChars="700" w:firstLine="1540"/>
        <w:jc w:val="right"/>
        <w:rPr>
          <w:rFonts w:hint="eastAsia"/>
          <w:sz w:val="22"/>
          <w:szCs w:val="22"/>
        </w:rPr>
      </w:pPr>
    </w:p>
    <w:p w:rsidR="003C62FD" w:rsidRDefault="003C62FD" w:rsidP="003C62FD">
      <w:pPr>
        <w:ind w:firstLineChars="600" w:firstLine="132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・小型金属類の中に袋に入らない大きい鉄の有無　　　　　　　有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無</w:t>
      </w:r>
    </w:p>
    <w:p w:rsidR="003C62FD" w:rsidRDefault="003C62FD" w:rsidP="003C62FD">
      <w:pPr>
        <w:ind w:left="67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（小型の鍋・スプレー缶等のみが対象）</w:t>
      </w:r>
    </w:p>
    <w:p w:rsidR="003C62FD" w:rsidRDefault="003C62FD" w:rsidP="00597D02">
      <w:pPr>
        <w:jc w:val="left"/>
        <w:rPr>
          <w:rFonts w:hint="eastAsia"/>
          <w:sz w:val="22"/>
          <w:szCs w:val="22"/>
        </w:rPr>
      </w:pPr>
    </w:p>
    <w:p w:rsidR="007F47D5" w:rsidRDefault="007F47D5" w:rsidP="00597D02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４．口座振替依頼</w:t>
      </w:r>
    </w:p>
    <w:p w:rsidR="007F47D5" w:rsidRDefault="007F47D5" w:rsidP="00597D02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</w:p>
    <w:tbl>
      <w:tblPr>
        <w:tblW w:w="0" w:type="auto"/>
        <w:tblInd w:w="9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760"/>
      </w:tblGrid>
      <w:tr w:rsidR="007F47D5" w:rsidTr="007800D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F47D5" w:rsidRDefault="007F47D5" w:rsidP="007F47D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</w:tcPr>
          <w:p w:rsidR="007F47D5" w:rsidRDefault="007F47D5" w:rsidP="007F47D5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7F47D5" w:rsidTr="007800DE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D5" w:rsidRDefault="007F47D5" w:rsidP="007F47D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店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舗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7D5" w:rsidRDefault="007F47D5" w:rsidP="007F47D5">
            <w:pPr>
              <w:jc w:val="center"/>
              <w:rPr>
                <w:sz w:val="22"/>
                <w:szCs w:val="22"/>
              </w:rPr>
            </w:pPr>
          </w:p>
        </w:tc>
      </w:tr>
      <w:tr w:rsidR="007F47D5" w:rsidTr="007800D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D5" w:rsidRDefault="007F47D5" w:rsidP="007F47D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預金種別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7D5" w:rsidRDefault="007F47D5" w:rsidP="007F47D5">
            <w:pPr>
              <w:jc w:val="center"/>
              <w:rPr>
                <w:sz w:val="22"/>
                <w:szCs w:val="22"/>
              </w:rPr>
            </w:pPr>
          </w:p>
        </w:tc>
      </w:tr>
      <w:tr w:rsidR="007F47D5" w:rsidTr="007800DE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D5" w:rsidRDefault="007F47D5" w:rsidP="007F47D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7D5" w:rsidRDefault="007F47D5" w:rsidP="007F47D5">
            <w:pPr>
              <w:jc w:val="center"/>
              <w:rPr>
                <w:sz w:val="22"/>
                <w:szCs w:val="22"/>
              </w:rPr>
            </w:pPr>
          </w:p>
        </w:tc>
      </w:tr>
      <w:tr w:rsidR="007F47D5" w:rsidTr="007800D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F47D5" w:rsidRDefault="007F47D5" w:rsidP="007F47D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7F47D5" w:rsidRDefault="007F47D5" w:rsidP="007F47D5">
            <w:pPr>
              <w:jc w:val="center"/>
              <w:rPr>
                <w:sz w:val="22"/>
                <w:szCs w:val="22"/>
              </w:rPr>
            </w:pPr>
          </w:p>
        </w:tc>
      </w:tr>
      <w:tr w:rsidR="00722499" w:rsidTr="007800D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440" w:type="dxa"/>
            <w:tcBorders>
              <w:top w:val="dashed" w:sz="4" w:space="0" w:color="auto"/>
              <w:right w:val="single" w:sz="4" w:space="0" w:color="auto"/>
            </w:tcBorders>
          </w:tcPr>
          <w:p w:rsidR="00722499" w:rsidRDefault="00722499" w:rsidP="007F47D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5760" w:type="dxa"/>
            <w:tcBorders>
              <w:top w:val="dashed" w:sz="4" w:space="0" w:color="auto"/>
              <w:left w:val="single" w:sz="4" w:space="0" w:color="auto"/>
            </w:tcBorders>
          </w:tcPr>
          <w:p w:rsidR="00722499" w:rsidRDefault="00722499" w:rsidP="007F47D5">
            <w:pPr>
              <w:jc w:val="center"/>
              <w:rPr>
                <w:sz w:val="22"/>
                <w:szCs w:val="22"/>
              </w:rPr>
            </w:pPr>
          </w:p>
        </w:tc>
      </w:tr>
    </w:tbl>
    <w:p w:rsidR="007F47D5" w:rsidRDefault="007F47D5" w:rsidP="006A568A">
      <w:pPr>
        <w:ind w:left="675"/>
        <w:jc w:val="left"/>
        <w:rPr>
          <w:rFonts w:hint="eastAsia"/>
          <w:sz w:val="22"/>
          <w:szCs w:val="22"/>
        </w:rPr>
      </w:pPr>
    </w:p>
    <w:p w:rsidR="007F47D5" w:rsidRDefault="007F47D5" w:rsidP="007F47D5">
      <w:pPr>
        <w:jc w:val="left"/>
        <w:rPr>
          <w:rFonts w:hint="eastAsia"/>
          <w:sz w:val="22"/>
          <w:szCs w:val="22"/>
        </w:rPr>
      </w:pPr>
    </w:p>
    <w:p w:rsidR="003C62FD" w:rsidRDefault="003C62FD" w:rsidP="007F47D5">
      <w:pPr>
        <w:jc w:val="left"/>
        <w:rPr>
          <w:rFonts w:hint="eastAsia"/>
          <w:sz w:val="22"/>
          <w:szCs w:val="22"/>
        </w:rPr>
      </w:pPr>
    </w:p>
    <w:p w:rsidR="003C62FD" w:rsidRDefault="003C62FD" w:rsidP="007F47D5">
      <w:pPr>
        <w:jc w:val="left"/>
        <w:rPr>
          <w:rFonts w:hint="eastAsia"/>
          <w:sz w:val="22"/>
          <w:szCs w:val="22"/>
        </w:rPr>
      </w:pPr>
    </w:p>
    <w:p w:rsidR="003C62FD" w:rsidRDefault="003C62FD" w:rsidP="003C62FD">
      <w:pPr>
        <w:ind w:left="927"/>
        <w:rPr>
          <w:rFonts w:hint="eastAsia"/>
          <w:sz w:val="22"/>
          <w:szCs w:val="22"/>
        </w:rPr>
      </w:pPr>
    </w:p>
    <w:p w:rsidR="003C62FD" w:rsidRDefault="003C62FD" w:rsidP="003C62FD">
      <w:pPr>
        <w:ind w:left="567" w:firstLineChars="2600" w:firstLine="5720"/>
        <w:rPr>
          <w:rFonts w:hint="eastAsia"/>
          <w:sz w:val="22"/>
          <w:szCs w:val="22"/>
        </w:rPr>
      </w:pPr>
    </w:p>
    <w:p w:rsidR="003C62FD" w:rsidRPr="007800DE" w:rsidRDefault="00342932" w:rsidP="007800DE">
      <w:pPr>
        <w:ind w:left="567" w:firstLineChars="2600" w:firstLine="5200"/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3C62FD" w:rsidRPr="007800DE">
        <w:rPr>
          <w:rFonts w:hint="eastAsia"/>
          <w:sz w:val="20"/>
          <w:szCs w:val="20"/>
        </w:rPr>
        <w:t>以下は記入しないでください。</w:t>
      </w:r>
    </w:p>
    <w:p w:rsidR="003C62FD" w:rsidRDefault="00F431D4" w:rsidP="003C62FD">
      <w:pPr>
        <w:ind w:left="675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27305</wp:posOffset>
                </wp:positionV>
                <wp:extent cx="6248400" cy="19050"/>
                <wp:effectExtent l="13970" t="8255" r="508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9.4pt;margin-top:2.15pt;width:492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">
                <v:stroke dashstyle="dash"/>
              </v:shape>
            </w:pict>
          </mc:Fallback>
        </mc:AlternateContent>
      </w:r>
    </w:p>
    <w:p w:rsidR="001A3C58" w:rsidRDefault="001A3C58" w:rsidP="003C62FD">
      <w:pPr>
        <w:jc w:val="left"/>
        <w:rPr>
          <w:rFonts w:hint="eastAsia"/>
          <w:sz w:val="22"/>
          <w:szCs w:val="22"/>
        </w:rPr>
      </w:pPr>
    </w:p>
    <w:p w:rsidR="001A3C58" w:rsidRDefault="001A3C58" w:rsidP="003C62FD">
      <w:pPr>
        <w:jc w:val="left"/>
        <w:rPr>
          <w:rFonts w:hint="eastAsia"/>
          <w:sz w:val="22"/>
          <w:szCs w:val="22"/>
        </w:rPr>
      </w:pPr>
    </w:p>
    <w:p w:rsidR="003C62FD" w:rsidRDefault="003C62FD" w:rsidP="003C62FD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上記申請について、審査の結果適当と認められるため、</w:t>
      </w:r>
    </w:p>
    <w:p w:rsidR="003C62FD" w:rsidRDefault="003C62FD" w:rsidP="001A3C58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報奨金を交付してよろしいか</w:t>
      </w:r>
    </w:p>
    <w:p w:rsidR="003C62FD" w:rsidRDefault="003C62FD" w:rsidP="003C62FD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tbl>
      <w:tblPr>
        <w:tblW w:w="0" w:type="auto"/>
        <w:tblInd w:w="28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</w:tblGrid>
      <w:tr w:rsidR="003C62FD" w:rsidTr="003C62F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800" w:type="dxa"/>
            <w:tcBorders>
              <w:right w:val="single" w:sz="4" w:space="0" w:color="auto"/>
            </w:tcBorders>
          </w:tcPr>
          <w:p w:rsidR="003C62FD" w:rsidRDefault="003C62FD" w:rsidP="00D74AC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交付決定金額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3C62FD" w:rsidRDefault="003C62FD" w:rsidP="00D74AC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円</w:t>
            </w:r>
          </w:p>
        </w:tc>
      </w:tr>
    </w:tbl>
    <w:p w:rsidR="003C62FD" w:rsidRDefault="003C62FD" w:rsidP="003C62FD">
      <w:pPr>
        <w:jc w:val="left"/>
        <w:rPr>
          <w:rFonts w:hint="eastAsia"/>
          <w:sz w:val="22"/>
          <w:szCs w:val="22"/>
        </w:rPr>
      </w:pPr>
    </w:p>
    <w:p w:rsidR="007800DE" w:rsidRDefault="007800DE" w:rsidP="003C62FD">
      <w:pPr>
        <w:ind w:firstLineChars="1900" w:firstLine="4180"/>
        <w:jc w:val="left"/>
        <w:rPr>
          <w:rFonts w:hint="eastAsia"/>
          <w:sz w:val="22"/>
          <w:szCs w:val="22"/>
        </w:rPr>
      </w:pPr>
    </w:p>
    <w:p w:rsidR="003C62FD" w:rsidRPr="003C62FD" w:rsidRDefault="003C62FD" w:rsidP="003C62FD">
      <w:pPr>
        <w:ind w:firstLineChars="1900" w:firstLine="4180"/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</w:t>
      </w:r>
      <w:r w:rsidRPr="003C62FD">
        <w:rPr>
          <w:rFonts w:hint="eastAsia"/>
          <w:sz w:val="22"/>
          <w:szCs w:val="22"/>
          <w:u w:val="single"/>
        </w:rPr>
        <w:t xml:space="preserve">生活環境課　　　　　　　　　　　</w:t>
      </w:r>
      <w:r w:rsidR="001A3C58">
        <w:rPr>
          <w:rFonts w:hint="eastAsia"/>
          <w:sz w:val="22"/>
          <w:szCs w:val="22"/>
          <w:u w:val="single"/>
        </w:rPr>
        <w:t xml:space="preserve">　</w:t>
      </w:r>
      <w:r w:rsidRPr="003C62FD">
        <w:rPr>
          <w:rFonts w:hint="eastAsia"/>
          <w:sz w:val="22"/>
          <w:szCs w:val="22"/>
          <w:u w:val="single"/>
        </w:rPr>
        <w:t xml:space="preserve">　　　</w:t>
      </w:r>
      <w:r w:rsidR="001A3C58">
        <w:rPr>
          <w:rFonts w:hint="eastAsia"/>
          <w:sz w:val="22"/>
          <w:szCs w:val="22"/>
          <w:u w:val="single"/>
        </w:rPr>
        <w:t>㊞</w:t>
      </w:r>
      <w:r w:rsidRPr="003C62FD">
        <w:rPr>
          <w:rFonts w:hint="eastAsia"/>
          <w:sz w:val="22"/>
          <w:szCs w:val="22"/>
          <w:u w:val="single"/>
        </w:rPr>
        <w:t xml:space="preserve">　</w:t>
      </w:r>
    </w:p>
    <w:p w:rsidR="001A3C58" w:rsidRDefault="001A3C58" w:rsidP="00082F51">
      <w:pPr>
        <w:ind w:left="675"/>
        <w:jc w:val="center"/>
        <w:rPr>
          <w:rFonts w:hint="eastAsia"/>
          <w:sz w:val="28"/>
          <w:szCs w:val="28"/>
        </w:rPr>
      </w:pPr>
    </w:p>
    <w:p w:rsidR="001A3C58" w:rsidRDefault="001A3C58" w:rsidP="00082F51">
      <w:pPr>
        <w:ind w:left="675"/>
        <w:jc w:val="center"/>
        <w:rPr>
          <w:rFonts w:hint="eastAsia"/>
          <w:sz w:val="28"/>
          <w:szCs w:val="28"/>
        </w:rPr>
      </w:pPr>
    </w:p>
    <w:p w:rsidR="001A3C58" w:rsidRDefault="001A3C58" w:rsidP="00082F51">
      <w:pPr>
        <w:ind w:left="675"/>
        <w:jc w:val="center"/>
        <w:rPr>
          <w:rFonts w:hint="eastAsia"/>
          <w:sz w:val="28"/>
          <w:szCs w:val="28"/>
        </w:rPr>
      </w:pPr>
    </w:p>
    <w:p w:rsidR="001A3C58" w:rsidRDefault="001A3C58" w:rsidP="00082F51">
      <w:pPr>
        <w:ind w:left="675"/>
        <w:jc w:val="center"/>
        <w:rPr>
          <w:rFonts w:hint="eastAsia"/>
          <w:sz w:val="28"/>
          <w:szCs w:val="28"/>
        </w:rPr>
      </w:pPr>
    </w:p>
    <w:p w:rsidR="00082F51" w:rsidRPr="00082F51" w:rsidRDefault="00082F51" w:rsidP="00082F51">
      <w:pPr>
        <w:ind w:left="675"/>
        <w:jc w:val="center"/>
        <w:rPr>
          <w:rFonts w:hint="eastAsia"/>
          <w:sz w:val="28"/>
          <w:szCs w:val="28"/>
        </w:rPr>
      </w:pPr>
      <w:r w:rsidRPr="00082F51">
        <w:rPr>
          <w:rFonts w:hint="eastAsia"/>
          <w:sz w:val="28"/>
          <w:szCs w:val="28"/>
        </w:rPr>
        <w:t>「資源ごみ」買上げ証明書</w:t>
      </w:r>
      <w:r w:rsidR="000F5A16">
        <w:rPr>
          <w:rFonts w:hint="eastAsia"/>
          <w:sz w:val="28"/>
          <w:szCs w:val="28"/>
        </w:rPr>
        <w:t xml:space="preserve">　（№　　）</w:t>
      </w:r>
    </w:p>
    <w:p w:rsidR="00082F51" w:rsidRPr="000F5A16" w:rsidRDefault="00082F51" w:rsidP="00082F51">
      <w:pPr>
        <w:ind w:left="675"/>
        <w:rPr>
          <w:rFonts w:hint="eastAsia"/>
          <w:sz w:val="22"/>
          <w:szCs w:val="22"/>
        </w:rPr>
      </w:pPr>
    </w:p>
    <w:p w:rsidR="00082F51" w:rsidRDefault="00082F51" w:rsidP="00082F5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新見市ごみ減量化協力団体報奨金</w:t>
      </w:r>
      <w:r w:rsidR="000F0E9A">
        <w:rPr>
          <w:rFonts w:hint="eastAsia"/>
          <w:sz w:val="22"/>
          <w:szCs w:val="22"/>
        </w:rPr>
        <w:t>交付</w:t>
      </w:r>
      <w:r>
        <w:rPr>
          <w:rFonts w:hint="eastAsia"/>
          <w:sz w:val="22"/>
          <w:szCs w:val="22"/>
        </w:rPr>
        <w:t>要綱による資源ごみを下記のとおり買い上げたことを証明します。</w:t>
      </w:r>
    </w:p>
    <w:p w:rsidR="00082F51" w:rsidRDefault="00082F51" w:rsidP="00082F51">
      <w:pPr>
        <w:rPr>
          <w:rFonts w:hint="eastAsia"/>
          <w:sz w:val="22"/>
          <w:szCs w:val="22"/>
        </w:rPr>
      </w:pPr>
    </w:p>
    <w:p w:rsidR="00082F51" w:rsidRDefault="000F0D08" w:rsidP="00082F5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082F51">
        <w:rPr>
          <w:rFonts w:hint="eastAsia"/>
          <w:sz w:val="22"/>
          <w:szCs w:val="22"/>
        </w:rPr>
        <w:t xml:space="preserve">　　年　　月　　日</w:t>
      </w:r>
    </w:p>
    <w:p w:rsidR="00082F51" w:rsidRDefault="00082F51" w:rsidP="00082F51">
      <w:pPr>
        <w:rPr>
          <w:rFonts w:hint="eastAsia"/>
          <w:sz w:val="22"/>
          <w:szCs w:val="22"/>
        </w:rPr>
      </w:pPr>
    </w:p>
    <w:p w:rsidR="00082F51" w:rsidRPr="001351EC" w:rsidRDefault="00082F51" w:rsidP="00082F51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登録業者　</w:t>
      </w:r>
      <w:r w:rsidRPr="001351EC">
        <w:rPr>
          <w:rFonts w:hint="eastAsia"/>
          <w:sz w:val="22"/>
          <w:szCs w:val="22"/>
          <w:u w:val="single"/>
        </w:rPr>
        <w:t>住　所</w:t>
      </w:r>
      <w:r w:rsidR="001351EC" w:rsidRPr="001351EC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1351EC" w:rsidRDefault="001351EC" w:rsidP="00082F51">
      <w:pPr>
        <w:rPr>
          <w:rFonts w:hint="eastAsia"/>
          <w:sz w:val="22"/>
          <w:szCs w:val="22"/>
        </w:rPr>
      </w:pPr>
    </w:p>
    <w:p w:rsidR="00082F51" w:rsidRPr="001351EC" w:rsidRDefault="00082F51" w:rsidP="00082F51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Pr="001351EC">
        <w:rPr>
          <w:rFonts w:hint="eastAsia"/>
          <w:sz w:val="22"/>
          <w:szCs w:val="22"/>
          <w:u w:val="single"/>
        </w:rPr>
        <w:t>氏　名　　　　　　　　　　　　　　印</w:t>
      </w:r>
    </w:p>
    <w:p w:rsidR="00AC1915" w:rsidRDefault="00AC1915" w:rsidP="00082F51">
      <w:pPr>
        <w:rPr>
          <w:rFonts w:hint="eastAsia"/>
          <w:sz w:val="22"/>
          <w:szCs w:val="22"/>
        </w:rPr>
      </w:pPr>
    </w:p>
    <w:p w:rsidR="00EA00A8" w:rsidRPr="00AC1915" w:rsidRDefault="00AC1915" w:rsidP="00082F51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Pr="00AC1915">
        <w:rPr>
          <w:rFonts w:hint="eastAsia"/>
          <w:sz w:val="22"/>
          <w:szCs w:val="22"/>
          <w:u w:val="single"/>
        </w:rPr>
        <w:t xml:space="preserve">証明者氏名（自署）　　　　　　　　　</w:t>
      </w:r>
    </w:p>
    <w:p w:rsidR="00AC1915" w:rsidRDefault="00EA00A8" w:rsidP="00082F5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連絡先</w:t>
      </w:r>
    </w:p>
    <w:p w:rsidR="00EA00A8" w:rsidRPr="00EA00A8" w:rsidRDefault="00EA00A8" w:rsidP="00082F51">
      <w:pPr>
        <w:rPr>
          <w:rFonts w:hint="eastAsia"/>
          <w:sz w:val="22"/>
          <w:szCs w:val="22"/>
        </w:rPr>
      </w:pPr>
    </w:p>
    <w:p w:rsidR="001A3C58" w:rsidRDefault="001A3C58" w:rsidP="00082F51">
      <w:pPr>
        <w:pStyle w:val="a3"/>
        <w:rPr>
          <w:rFonts w:hint="eastAsia"/>
        </w:rPr>
      </w:pPr>
    </w:p>
    <w:p w:rsidR="001A3C58" w:rsidRDefault="001A3C58" w:rsidP="00082F51">
      <w:pPr>
        <w:pStyle w:val="a3"/>
        <w:rPr>
          <w:rFonts w:hint="eastAsia"/>
        </w:rPr>
      </w:pPr>
    </w:p>
    <w:p w:rsidR="00082F51" w:rsidRDefault="00082F51" w:rsidP="00082F51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82F51" w:rsidRDefault="00082F51" w:rsidP="00082F51">
      <w:pPr>
        <w:pStyle w:val="a4"/>
        <w:rPr>
          <w:rFonts w:hint="eastAsia"/>
        </w:rPr>
      </w:pPr>
    </w:p>
    <w:p w:rsidR="00082F51" w:rsidRPr="001351EC" w:rsidRDefault="00082F51" w:rsidP="00082F51">
      <w:pPr>
        <w:numPr>
          <w:ilvl w:val="0"/>
          <w:numId w:val="3"/>
        </w:numPr>
        <w:rPr>
          <w:rFonts w:hint="eastAsia"/>
          <w:u w:val="single"/>
        </w:rPr>
      </w:pPr>
      <w:r>
        <w:rPr>
          <w:rFonts w:hint="eastAsia"/>
        </w:rPr>
        <w:t>買上げ団体名</w:t>
      </w:r>
      <w:r w:rsidR="001351EC">
        <w:rPr>
          <w:rFonts w:hint="eastAsia"/>
        </w:rPr>
        <w:t xml:space="preserve">　　</w:t>
      </w:r>
      <w:r w:rsidR="001351EC" w:rsidRPr="001351EC">
        <w:rPr>
          <w:rFonts w:hint="eastAsia"/>
          <w:u w:val="single"/>
        </w:rPr>
        <w:t xml:space="preserve">　　　　　　　　　　　　　　　　　　　　　　　　　</w:t>
      </w:r>
    </w:p>
    <w:p w:rsidR="00082F51" w:rsidRDefault="00082F51" w:rsidP="00082F51">
      <w:pPr>
        <w:ind w:left="210"/>
        <w:rPr>
          <w:rFonts w:hint="eastAsia"/>
        </w:rPr>
      </w:pPr>
      <w:r>
        <w:rPr>
          <w:rFonts w:hint="eastAsia"/>
        </w:rPr>
        <w:t xml:space="preserve">　</w:t>
      </w:r>
    </w:p>
    <w:p w:rsidR="00082F51" w:rsidRDefault="000F0D08" w:rsidP="00082F51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 xml:space="preserve">買上げ年月日　　　　　　年　　月　　日　～　　　</w:t>
      </w:r>
      <w:r w:rsidR="00082F51">
        <w:rPr>
          <w:rFonts w:hint="eastAsia"/>
        </w:rPr>
        <w:t xml:space="preserve">　　年　　月　　日</w:t>
      </w:r>
    </w:p>
    <w:p w:rsidR="00082F51" w:rsidRDefault="00082F51" w:rsidP="00082F51">
      <w:pPr>
        <w:rPr>
          <w:rFonts w:hint="eastAsia"/>
        </w:rPr>
      </w:pPr>
    </w:p>
    <w:p w:rsidR="00082F51" w:rsidRDefault="00082F51" w:rsidP="00082F51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買上げ明細</w:t>
      </w:r>
    </w:p>
    <w:tbl>
      <w:tblPr>
        <w:tblW w:w="8640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340"/>
        <w:gridCol w:w="1620"/>
        <w:gridCol w:w="3060"/>
      </w:tblGrid>
      <w:tr w:rsidR="00082F5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20" w:type="dxa"/>
            <w:tcBorders>
              <w:right w:val="single" w:sz="4" w:space="0" w:color="auto"/>
            </w:tcBorders>
          </w:tcPr>
          <w:p w:rsidR="00082F51" w:rsidRDefault="00082F51" w:rsidP="00DE7639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類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82F51" w:rsidRDefault="00082F51" w:rsidP="00DE76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　　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82F51" w:rsidRDefault="00082F51" w:rsidP="00DE76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類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082F51" w:rsidRDefault="00082F51" w:rsidP="00DE76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　　量</w:t>
            </w:r>
          </w:p>
        </w:tc>
      </w:tr>
      <w:tr w:rsidR="00DE763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:rsidR="00DE7639" w:rsidRDefault="00DE7639" w:rsidP="00082F51">
            <w:pPr>
              <w:ind w:firstLineChars="100" w:firstLine="210"/>
              <w:jc w:val="center"/>
              <w:rPr>
                <w:rFonts w:hint="eastAsia"/>
              </w:rPr>
            </w:pPr>
          </w:p>
          <w:p w:rsidR="00DE7639" w:rsidRDefault="00DE7639" w:rsidP="00DE7639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古　紙　類</w:t>
            </w:r>
          </w:p>
          <w:p w:rsidR="00DE7639" w:rsidRDefault="00DE7639" w:rsidP="00082F51">
            <w:pPr>
              <w:ind w:firstLineChars="100" w:firstLine="210"/>
              <w:jc w:val="center"/>
              <w:rPr>
                <w:rFonts w:hint="eastAsia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</w:tcPr>
          <w:p w:rsidR="00DE7639" w:rsidRDefault="00DE7639" w:rsidP="003546C4">
            <w:pPr>
              <w:widowControl/>
            </w:pPr>
            <w:r>
              <w:rPr>
                <w:rFonts w:hint="eastAsia"/>
              </w:rPr>
              <w:t>古新聞　　　　　　㎏</w:t>
            </w:r>
          </w:p>
          <w:p w:rsidR="00DE7639" w:rsidRDefault="00DE7639" w:rsidP="003546C4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古雑誌　　　　　　㎏</w:t>
            </w:r>
          </w:p>
          <w:p w:rsidR="00DE7639" w:rsidRDefault="00DE7639" w:rsidP="003546C4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ざつ紙　　　　　　㎏</w:t>
            </w:r>
          </w:p>
          <w:p w:rsidR="00DE7639" w:rsidRDefault="00DE7639" w:rsidP="003546C4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段ﾎﾞｰﾙ　　　　　　㎏</w:t>
            </w:r>
          </w:p>
          <w:p w:rsidR="00DE7639" w:rsidRDefault="00DE7639" w:rsidP="003546C4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紙ﾊﾟｯｸ　　　　　　㎏</w:t>
            </w:r>
          </w:p>
          <w:p w:rsidR="00DE7639" w:rsidRDefault="00DE7639" w:rsidP="003546C4">
            <w:pPr>
              <w:rPr>
                <w:rFonts w:hint="eastAsia"/>
              </w:rPr>
            </w:pPr>
            <w:r>
              <w:rPr>
                <w:rFonts w:hint="eastAsia"/>
              </w:rPr>
              <w:t>容器包装　　　　　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9" w:rsidRDefault="00DE7639" w:rsidP="00082F51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繊　維　類</w:t>
            </w:r>
          </w:p>
          <w:p w:rsidR="00DE7639" w:rsidRDefault="008E54D1" w:rsidP="00082F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（古布）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</w:tcPr>
          <w:p w:rsidR="00DE7639" w:rsidRDefault="00DE7639" w:rsidP="00A71CD7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㎏</w:t>
            </w:r>
          </w:p>
          <w:p w:rsidR="00DE7639" w:rsidRDefault="00DE7639" w:rsidP="00856E89">
            <w:pPr>
              <w:rPr>
                <w:rFonts w:hint="eastAsia"/>
              </w:rPr>
            </w:pPr>
          </w:p>
        </w:tc>
      </w:tr>
      <w:tr w:rsidR="00DE7639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DE7639" w:rsidRDefault="00DE7639" w:rsidP="00082F51">
            <w:pPr>
              <w:ind w:firstLineChars="100" w:firstLine="210"/>
              <w:jc w:val="center"/>
              <w:rPr>
                <w:rFonts w:hint="eastAsi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DE7639" w:rsidRDefault="00DE7639" w:rsidP="003546C4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639" w:rsidRDefault="00DE7639" w:rsidP="00082F51">
            <w:pPr>
              <w:widowControl/>
              <w:jc w:val="center"/>
              <w:rPr>
                <w:rFonts w:hint="eastAsia"/>
              </w:rPr>
            </w:pPr>
          </w:p>
          <w:p w:rsidR="00DE7639" w:rsidRDefault="00DE7639" w:rsidP="00082F51">
            <w:pPr>
              <w:widowControl/>
              <w:jc w:val="center"/>
            </w:pPr>
            <w:r>
              <w:rPr>
                <w:rFonts w:hint="eastAsia"/>
              </w:rPr>
              <w:t>金　属　類</w:t>
            </w:r>
          </w:p>
          <w:p w:rsidR="00DE7639" w:rsidRDefault="00DE7639" w:rsidP="00082F51">
            <w:pPr>
              <w:widowControl/>
              <w:jc w:val="center"/>
              <w:rPr>
                <w:rFonts w:hint="eastAsia"/>
              </w:rPr>
            </w:pPr>
          </w:p>
          <w:p w:rsidR="00DE7639" w:rsidRDefault="00DE7639" w:rsidP="00082F51"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639" w:rsidRDefault="00DE7639" w:rsidP="00A71CD7">
            <w:pPr>
              <w:widowControl/>
            </w:pPr>
            <w:r>
              <w:rPr>
                <w:rFonts w:hint="eastAsia"/>
              </w:rPr>
              <w:t>アルミ缶　　　　　　　　㎏</w:t>
            </w:r>
          </w:p>
          <w:p w:rsidR="00DE7639" w:rsidRDefault="00DE7639" w:rsidP="00A71CD7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スチール缶　　　　　　　㎏</w:t>
            </w:r>
          </w:p>
          <w:p w:rsidR="00DE7639" w:rsidRDefault="00DE7639" w:rsidP="00856E89">
            <w:pPr>
              <w:rPr>
                <w:rFonts w:hint="eastAsia"/>
              </w:rPr>
            </w:pPr>
            <w:r>
              <w:rPr>
                <w:rFonts w:hint="eastAsia"/>
              </w:rPr>
              <w:t>小型金属類　　　　　　　㎏</w:t>
            </w:r>
          </w:p>
        </w:tc>
      </w:tr>
      <w:tr w:rsidR="00DE763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DE7639" w:rsidRDefault="00DE7639" w:rsidP="00082F51">
            <w:pPr>
              <w:ind w:firstLineChars="100" w:firstLine="210"/>
              <w:jc w:val="center"/>
              <w:rPr>
                <w:rFonts w:hint="eastAsi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7639" w:rsidRDefault="00DE7639" w:rsidP="003546C4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9" w:rsidRDefault="00DE7639" w:rsidP="00082F51">
            <w:pPr>
              <w:widowControl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639" w:rsidRDefault="00DE7639" w:rsidP="00856E8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計　　　　　　　　　㎏</w:t>
            </w:r>
          </w:p>
        </w:tc>
      </w:tr>
      <w:tr w:rsidR="00DE76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7639" w:rsidRDefault="00DE7639" w:rsidP="00082F51">
            <w:pPr>
              <w:ind w:firstLineChars="100" w:firstLine="210"/>
              <w:jc w:val="center"/>
              <w:rPr>
                <w:rFonts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639" w:rsidRDefault="00DE7639" w:rsidP="00DE7639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計　　　　　　　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7639" w:rsidRDefault="00DE7639" w:rsidP="00082F51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 w:rsidR="00DE7639" w:rsidRDefault="00DE7639" w:rsidP="00082F51">
            <w:pPr>
              <w:widowControl/>
              <w:jc w:val="center"/>
            </w:pPr>
            <w:r>
              <w:rPr>
                <w:rFonts w:hint="eastAsia"/>
              </w:rPr>
              <w:t>プラスチック類</w:t>
            </w:r>
          </w:p>
          <w:p w:rsidR="00DE7639" w:rsidRDefault="00DE7639" w:rsidP="00082F51">
            <w:pPr>
              <w:jc w:val="center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E7639" w:rsidRDefault="00DE7639" w:rsidP="00A71CD7">
            <w:pPr>
              <w:ind w:left="2520" w:hangingChars="1200" w:hanging="25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ペットボトル　　　　　　㎏</w:t>
            </w:r>
          </w:p>
          <w:p w:rsidR="00DE7639" w:rsidRDefault="00DE7639" w:rsidP="00A71CD7">
            <w:pPr>
              <w:ind w:left="2520" w:hangingChars="1200" w:hanging="25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白色トレイ　　　　　　　㎏</w:t>
            </w:r>
          </w:p>
          <w:p w:rsidR="00DE7639" w:rsidRDefault="00DE7639" w:rsidP="00715890">
            <w:pPr>
              <w:jc w:val="left"/>
              <w:rPr>
                <w:rFonts w:hint="eastAsia"/>
              </w:rPr>
            </w:pPr>
          </w:p>
          <w:p w:rsidR="00DE7639" w:rsidRDefault="00DE7639" w:rsidP="00A71CD7">
            <w:pPr>
              <w:ind w:left="2100" w:hangingChars="1000" w:hanging="2100"/>
              <w:jc w:val="left"/>
              <w:rPr>
                <w:rFonts w:hint="eastAsia"/>
              </w:rPr>
            </w:pPr>
          </w:p>
        </w:tc>
      </w:tr>
      <w:tr w:rsidR="00DE7639" w:rsidTr="001A3C5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620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7639" w:rsidRDefault="00DE7639" w:rsidP="00082F51">
            <w:pPr>
              <w:ind w:firstLineChars="100" w:firstLine="210"/>
              <w:jc w:val="center"/>
              <w:rPr>
                <w:rFonts w:hint="eastAsia"/>
              </w:rPr>
            </w:pPr>
          </w:p>
          <w:p w:rsidR="00DE7639" w:rsidRDefault="00DE7639" w:rsidP="00DE7639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び　ん　類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7639" w:rsidRDefault="00DE7639" w:rsidP="003546C4">
            <w:pPr>
              <w:rPr>
                <w:rFonts w:hint="eastAsia"/>
              </w:rPr>
            </w:pPr>
            <w:r>
              <w:rPr>
                <w:rFonts w:hint="eastAsia"/>
              </w:rPr>
              <w:t>透明　　　　　　　㎏</w:t>
            </w:r>
          </w:p>
          <w:p w:rsidR="00DE7639" w:rsidRDefault="00DE7639" w:rsidP="003546C4">
            <w:pPr>
              <w:rPr>
                <w:rFonts w:hint="eastAsia"/>
              </w:rPr>
            </w:pPr>
            <w:r>
              <w:rPr>
                <w:rFonts w:hint="eastAsia"/>
              </w:rPr>
              <w:t>茶色　　　　　　　㎏</w:t>
            </w:r>
          </w:p>
          <w:p w:rsidR="00DE7639" w:rsidRDefault="00DE7639" w:rsidP="003546C4">
            <w:pPr>
              <w:rPr>
                <w:rFonts w:hint="eastAsia"/>
              </w:rPr>
            </w:pPr>
            <w:r>
              <w:rPr>
                <w:rFonts w:hint="eastAsia"/>
              </w:rPr>
              <w:t>その他　　　　　　㎏</w:t>
            </w:r>
          </w:p>
          <w:p w:rsidR="00DE7639" w:rsidRDefault="00DE7639" w:rsidP="003546C4">
            <w:pPr>
              <w:rPr>
                <w:rFonts w:hint="eastAsia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639" w:rsidRDefault="00DE7639" w:rsidP="00082F51"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7639" w:rsidRDefault="00DE7639" w:rsidP="00A71CD7">
            <w:pPr>
              <w:ind w:left="2100" w:hangingChars="1000" w:hanging="2100"/>
              <w:jc w:val="left"/>
              <w:rPr>
                <w:rFonts w:hint="eastAsia"/>
              </w:rPr>
            </w:pPr>
          </w:p>
        </w:tc>
      </w:tr>
      <w:tr w:rsidR="00DE7639" w:rsidTr="001A3C5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DE7639" w:rsidRDefault="00DE7639" w:rsidP="00082F51">
            <w:pPr>
              <w:ind w:firstLineChars="100" w:firstLine="210"/>
              <w:jc w:val="center"/>
              <w:rPr>
                <w:rFonts w:hint="eastAsi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7639" w:rsidRDefault="00DE7639" w:rsidP="003546C4"/>
        </w:tc>
        <w:tc>
          <w:tcPr>
            <w:tcW w:w="16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7639" w:rsidRDefault="00DE7639" w:rsidP="00082F51">
            <w:pPr>
              <w:widowControl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E7639" w:rsidRDefault="00DE7639" w:rsidP="00A71CD7">
            <w:pPr>
              <w:ind w:left="2100" w:hangingChars="1000" w:hanging="2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計　　　　　　　　　㎏</w:t>
            </w:r>
          </w:p>
        </w:tc>
      </w:tr>
      <w:tr w:rsidR="00DE763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62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DE7639" w:rsidRDefault="00DE7639" w:rsidP="00082F51">
            <w:pPr>
              <w:ind w:firstLineChars="100" w:firstLine="210"/>
              <w:jc w:val="center"/>
              <w:rPr>
                <w:rFonts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E7639" w:rsidRDefault="00DE7639" w:rsidP="003546C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計　　　　　　　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7639" w:rsidRDefault="00DE7639" w:rsidP="00082F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E7639" w:rsidRDefault="00DE7639" w:rsidP="00DE7639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㎏</w:t>
            </w:r>
          </w:p>
        </w:tc>
      </w:tr>
    </w:tbl>
    <w:p w:rsidR="00082F51" w:rsidRDefault="000F5A16" w:rsidP="00082F51">
      <w:pPr>
        <w:ind w:left="210"/>
        <w:rPr>
          <w:rFonts w:hint="eastAsia"/>
        </w:rPr>
      </w:pPr>
      <w:r>
        <w:rPr>
          <w:rFonts w:hint="eastAsia"/>
        </w:rPr>
        <w:t>※</w:t>
      </w:r>
      <w:r w:rsidR="00856E89">
        <w:rPr>
          <w:rFonts w:hint="eastAsia"/>
        </w:rPr>
        <w:t>小型金属類は、</w:t>
      </w:r>
      <w:r w:rsidR="0080073E">
        <w:rPr>
          <w:rFonts w:hint="eastAsia"/>
        </w:rPr>
        <w:t>ご</w:t>
      </w:r>
      <w:r w:rsidR="00856E89">
        <w:rPr>
          <w:rFonts w:hint="eastAsia"/>
        </w:rPr>
        <w:t>家庭から出るなべ・スプレー缶</w:t>
      </w:r>
      <w:r w:rsidR="0080073E">
        <w:rPr>
          <w:rFonts w:hint="eastAsia"/>
        </w:rPr>
        <w:t>等小型</w:t>
      </w:r>
      <w:r w:rsidR="004E7BD3">
        <w:rPr>
          <w:rFonts w:hint="eastAsia"/>
        </w:rPr>
        <w:t>・</w:t>
      </w:r>
      <w:r w:rsidR="0080073E">
        <w:rPr>
          <w:rFonts w:hint="eastAsia"/>
        </w:rPr>
        <w:t>軽量なもの</w:t>
      </w:r>
      <w:r w:rsidR="0018426C">
        <w:rPr>
          <w:rFonts w:hint="eastAsia"/>
        </w:rPr>
        <w:t>で一斗缶</w:t>
      </w:r>
      <w:r w:rsidR="0080073E">
        <w:rPr>
          <w:rFonts w:hint="eastAsia"/>
        </w:rPr>
        <w:t>以下</w:t>
      </w:r>
      <w:r w:rsidR="0018426C">
        <w:rPr>
          <w:rFonts w:hint="eastAsia"/>
        </w:rPr>
        <w:t>のもの</w:t>
      </w:r>
      <w:r w:rsidR="00856E89">
        <w:rPr>
          <w:rFonts w:hint="eastAsia"/>
        </w:rPr>
        <w:t>が対象です。</w:t>
      </w:r>
    </w:p>
    <w:p w:rsidR="00856E89" w:rsidRDefault="00856E89" w:rsidP="00082F51">
      <w:pPr>
        <w:ind w:left="210"/>
        <w:rPr>
          <w:rFonts w:hint="eastAsia"/>
        </w:rPr>
      </w:pPr>
      <w:r>
        <w:rPr>
          <w:rFonts w:hint="eastAsia"/>
        </w:rPr>
        <w:t>備考欄（</w:t>
      </w:r>
      <w:r w:rsidR="000F5A16">
        <w:rPr>
          <w:rFonts w:hint="eastAsia"/>
        </w:rPr>
        <w:t>報奨金</w:t>
      </w:r>
      <w:r>
        <w:rPr>
          <w:rFonts w:hint="eastAsia"/>
        </w:rPr>
        <w:t>対象品目以外があった場合）</w:t>
      </w:r>
      <w:r w:rsidR="00271C57">
        <w:rPr>
          <w:rFonts w:hint="eastAsia"/>
        </w:rPr>
        <w:t>下記</w:t>
      </w:r>
      <w:r>
        <w:rPr>
          <w:rFonts w:hint="eastAsia"/>
        </w:rPr>
        <w:t>にご記入願います。</w:t>
      </w:r>
    </w:p>
    <w:p w:rsidR="00856E89" w:rsidRDefault="00856E89" w:rsidP="00082F51">
      <w:pPr>
        <w:ind w:left="210"/>
        <w:rPr>
          <w:rFonts w:hint="eastAsia"/>
        </w:rPr>
      </w:pPr>
    </w:p>
    <w:tbl>
      <w:tblPr>
        <w:tblW w:w="0" w:type="auto"/>
        <w:tblInd w:w="27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F4742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280" w:type="dxa"/>
            <w:tcBorders>
              <w:bottom w:val="dashed" w:sz="4" w:space="0" w:color="auto"/>
            </w:tcBorders>
          </w:tcPr>
          <w:p w:rsidR="00F4742A" w:rsidRDefault="00F4742A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856E89" w:rsidRDefault="005F61CB" w:rsidP="0080073E">
      <w:pPr>
        <w:ind w:leftChars="50" w:left="105"/>
        <w:rPr>
          <w:rFonts w:hint="eastAsia"/>
        </w:rPr>
      </w:pPr>
      <w:r>
        <w:rPr>
          <w:rFonts w:hint="eastAsia"/>
        </w:rPr>
        <w:t>※引取りをされた際の仕切書等</w:t>
      </w:r>
      <w:r w:rsidR="00AF28B0">
        <w:rPr>
          <w:rFonts w:hint="eastAsia"/>
        </w:rPr>
        <w:t>（計量伝票・売り払いの代金のわかる回収内訳証書）</w:t>
      </w:r>
      <w:r>
        <w:rPr>
          <w:rFonts w:hint="eastAsia"/>
        </w:rPr>
        <w:t>の添付をお願いします。</w:t>
      </w:r>
      <w:r w:rsidR="00DE7639">
        <w:rPr>
          <w:rFonts w:hint="eastAsia"/>
        </w:rPr>
        <w:t>またこの証明書は証明される方の自署でご記入ください。</w:t>
      </w:r>
    </w:p>
    <w:sectPr w:rsidR="00856E89" w:rsidSect="00024CB9">
      <w:pgSz w:w="11906" w:h="16838"/>
      <w:pgMar w:top="1134" w:right="1134" w:bottom="851" w:left="1418" w:header="851" w:footer="992" w:gutter="0"/>
      <w:cols w:space="425"/>
      <w:docGrid w:type="line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2288"/>
    <w:multiLevelType w:val="hybridMultilevel"/>
    <w:tmpl w:val="06D44ACA"/>
    <w:lvl w:ilvl="0" w:tplc="C3E49FE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58DA7283"/>
    <w:multiLevelType w:val="hybridMultilevel"/>
    <w:tmpl w:val="13005A34"/>
    <w:lvl w:ilvl="0" w:tplc="9AD08508">
      <w:start w:val="4"/>
      <w:numFmt w:val="bullet"/>
      <w:lvlText w:val="※"/>
      <w:lvlJc w:val="left"/>
      <w:pPr>
        <w:tabs>
          <w:tab w:val="num" w:pos="927"/>
        </w:tabs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2">
    <w:nsid w:val="671D1067"/>
    <w:multiLevelType w:val="hybridMultilevel"/>
    <w:tmpl w:val="428C6068"/>
    <w:lvl w:ilvl="0" w:tplc="B314BBA6">
      <w:start w:val="3"/>
      <w:numFmt w:val="bullet"/>
      <w:lvlText w:val="・"/>
      <w:lvlJc w:val="left"/>
      <w:pPr>
        <w:tabs>
          <w:tab w:val="num" w:pos="2785"/>
        </w:tabs>
        <w:ind w:left="2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65"/>
        </w:tabs>
        <w:ind w:left="3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85"/>
        </w:tabs>
        <w:ind w:left="3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05"/>
        </w:tabs>
        <w:ind w:left="4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25"/>
        </w:tabs>
        <w:ind w:left="4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45"/>
        </w:tabs>
        <w:ind w:left="4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65"/>
        </w:tabs>
        <w:ind w:left="5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85"/>
        </w:tabs>
        <w:ind w:left="5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05"/>
        </w:tabs>
        <w:ind w:left="62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02"/>
    <w:rsid w:val="00024CB9"/>
    <w:rsid w:val="00082F51"/>
    <w:rsid w:val="000F0D08"/>
    <w:rsid w:val="000F0E9A"/>
    <w:rsid w:val="000F5A16"/>
    <w:rsid w:val="001351EC"/>
    <w:rsid w:val="0018426C"/>
    <w:rsid w:val="001A3C58"/>
    <w:rsid w:val="001B1C94"/>
    <w:rsid w:val="00271C57"/>
    <w:rsid w:val="00342932"/>
    <w:rsid w:val="00343FFD"/>
    <w:rsid w:val="003546C4"/>
    <w:rsid w:val="003C61E6"/>
    <w:rsid w:val="003C62FD"/>
    <w:rsid w:val="00435948"/>
    <w:rsid w:val="004E7BD3"/>
    <w:rsid w:val="005264D0"/>
    <w:rsid w:val="00535BD0"/>
    <w:rsid w:val="00597D02"/>
    <w:rsid w:val="005D03CD"/>
    <w:rsid w:val="005F61CB"/>
    <w:rsid w:val="00656C9D"/>
    <w:rsid w:val="006A568A"/>
    <w:rsid w:val="00715890"/>
    <w:rsid w:val="00722499"/>
    <w:rsid w:val="00734363"/>
    <w:rsid w:val="007800DE"/>
    <w:rsid w:val="007F47D5"/>
    <w:rsid w:val="0080073E"/>
    <w:rsid w:val="0084707E"/>
    <w:rsid w:val="00856E89"/>
    <w:rsid w:val="008E54D1"/>
    <w:rsid w:val="00916F26"/>
    <w:rsid w:val="00960F88"/>
    <w:rsid w:val="00A71CD7"/>
    <w:rsid w:val="00AC1915"/>
    <w:rsid w:val="00AC6FE7"/>
    <w:rsid w:val="00AF28B0"/>
    <w:rsid w:val="00D74AC9"/>
    <w:rsid w:val="00DE7639"/>
    <w:rsid w:val="00E130FF"/>
    <w:rsid w:val="00E62BCE"/>
    <w:rsid w:val="00EA00A8"/>
    <w:rsid w:val="00F13A10"/>
    <w:rsid w:val="00F431D4"/>
    <w:rsid w:val="00F4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97D02"/>
    <w:pPr>
      <w:jc w:val="center"/>
    </w:pPr>
    <w:rPr>
      <w:sz w:val="22"/>
      <w:szCs w:val="22"/>
    </w:rPr>
  </w:style>
  <w:style w:type="paragraph" w:styleId="a4">
    <w:name w:val="Closing"/>
    <w:basedOn w:val="a"/>
    <w:rsid w:val="00597D02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A71CD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97D02"/>
    <w:pPr>
      <w:jc w:val="center"/>
    </w:pPr>
    <w:rPr>
      <w:sz w:val="22"/>
      <w:szCs w:val="22"/>
    </w:rPr>
  </w:style>
  <w:style w:type="paragraph" w:styleId="a4">
    <w:name w:val="Closing"/>
    <w:basedOn w:val="a"/>
    <w:rsid w:val="00597D02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A71CD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69B74-72C3-4DF9-B5A0-6A982071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kokutai095</dc:creator>
  <cp:lastModifiedBy>s-kankyou052</cp:lastModifiedBy>
  <cp:revision>2</cp:revision>
  <cp:lastPrinted>2017-10-27T04:41:00Z</cp:lastPrinted>
  <dcterms:created xsi:type="dcterms:W3CDTF">2020-12-07T01:39:00Z</dcterms:created>
  <dcterms:modified xsi:type="dcterms:W3CDTF">2020-12-07T01:39:00Z</dcterms:modified>
</cp:coreProperties>
</file>